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111111Пояснительная записка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Итоговая  контрольная работа  проводится с целью определения уровня подготовки по курсу  технологии обучающихся 2 класса в рамках промежуточной аттестации при переходе в 3класс, в соответствии с требованиями Федерального образовательного стандарта. </w:t>
      </w:r>
    </w:p>
    <w:p w:rsidR="002344A7" w:rsidRDefault="002344A7" w:rsidP="002344A7">
      <w:pPr>
        <w:spacing w:after="2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Тест составлен в двух вариантах. В тесте использованы задания разного типа. Работа содержит две группы заданий, обязательных для выполнения всеми учащимися. Назначение части А - обеспечить проверку достижения учащимися уровня базовой подготовки(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1-9) часть Б – обеспечить проверку достижения повышенного уровня подготовки (</w:t>
      </w:r>
      <w:r>
        <w:rPr>
          <w:rFonts w:ascii="Segoe UI Symbol" w:eastAsia="Segoe UI Symbol" w:hAnsi="Segoe UI Symbol" w:cs="Segoe UI Symbol"/>
          <w:sz w:val="24"/>
          <w:shd w:val="clear" w:color="auto" w:fill="FFFFFF"/>
        </w:rPr>
        <w:t>№№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10-14).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ВО – задание с выбором ответа, РО – задание с развёрнутым ответом,  КО – задание с кратким ответом. Б – задание базового уровня сложности, П – задание повышенного уровня сложности.</w:t>
      </w:r>
    </w:p>
    <w:p w:rsidR="002344A7" w:rsidRDefault="002344A7" w:rsidP="002344A7">
      <w:pPr>
        <w:spacing w:after="0" w:line="240" w:lineRule="auto"/>
        <w:jc w:val="center"/>
        <w:rPr>
          <w:rFonts w:ascii="Times New Roman" w:hAnsi="Times New Roman"/>
          <w:bCs/>
          <w:sz w:val="24"/>
          <w:lang w:val="de-DE"/>
        </w:rPr>
      </w:pPr>
      <w:r>
        <w:rPr>
          <w:rFonts w:ascii="Times New Roman" w:eastAsia="Times New Roman" w:hAnsi="Times New Roman" w:cs="Times New Roman"/>
          <w:sz w:val="24"/>
        </w:rPr>
        <w:t>На выполнение теста отводится один урок (45 минут).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>ПАСПОРТ</w:t>
      </w:r>
    </w:p>
    <w:p w:rsidR="002344A7" w:rsidRDefault="002344A7" w:rsidP="002344A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фонда оценочных средств</w:t>
      </w:r>
    </w:p>
    <w:p w:rsidR="002344A7" w:rsidRDefault="002344A7" w:rsidP="002344A7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</w:rPr>
      </w:pPr>
    </w:p>
    <w:p w:rsidR="002344A7" w:rsidRDefault="002344A7" w:rsidP="002344A7">
      <w:pPr>
        <w:shd w:val="clear" w:color="auto" w:fill="FFFFFF"/>
        <w:spacing w:after="0" w:line="294" w:lineRule="atLeast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jc w:val="center"/>
        <w:tblInd w:w="-126" w:type="dxa"/>
        <w:tblLayout w:type="fixed"/>
        <w:tblLook w:val="04A0"/>
      </w:tblPr>
      <w:tblGrid>
        <w:gridCol w:w="870"/>
        <w:gridCol w:w="4751"/>
        <w:gridCol w:w="3685"/>
      </w:tblGrid>
      <w:tr w:rsidR="002344A7" w:rsidTr="002344A7">
        <w:trPr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4A7" w:rsidRDefault="002344A7">
            <w:pPr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4A7" w:rsidRDefault="002344A7">
            <w:pPr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4A7" w:rsidRDefault="002344A7">
            <w:pPr>
              <w:snapToGri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</w:t>
            </w:r>
          </w:p>
          <w:p w:rsidR="002344A7" w:rsidRDefault="002344A7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оценочного средства </w:t>
            </w:r>
          </w:p>
        </w:tc>
      </w:tr>
      <w:tr w:rsidR="002344A7" w:rsidTr="002344A7">
        <w:trPr>
          <w:trHeight w:val="860"/>
          <w:jc w:val="center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44A7" w:rsidRDefault="002344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4A7" w:rsidRDefault="002344A7">
            <w:pPr>
              <w:snapToGrid w:val="0"/>
              <w:spacing w:after="0" w:line="254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44A7" w:rsidRDefault="002344A7">
            <w:pPr>
              <w:snapToGrid w:val="0"/>
              <w:spacing w:after="0" w:line="254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Тест </w:t>
            </w:r>
          </w:p>
        </w:tc>
      </w:tr>
    </w:tbl>
    <w:p w:rsidR="002344A7" w:rsidRDefault="002344A7" w:rsidP="002344A7">
      <w:pPr>
        <w:spacing w:after="2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Критерии оценивания:</w:t>
      </w:r>
    </w:p>
    <w:p w:rsidR="002344A7" w:rsidRDefault="002344A7" w:rsidP="002344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Каждое правильно выполненное задание 1-9 оценивается 1 баллом. Задание считается выполненным верно, если экзаменуемый выбрал номер правильного ответа. Задание считается невыполненным 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номер ответа не указан. Задание 10,12,14 – оцениваются в 2балла, задание11- в 3 балла, задание 13 – в 4 балла.</w:t>
      </w:r>
    </w:p>
    <w:p w:rsidR="002344A7" w:rsidRDefault="002344A7" w:rsidP="00234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Максимально возможный балл за работу – 22 балла.</w:t>
      </w: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Рекомендуемая шкала перевода баллов в отметку: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728"/>
        <w:gridCol w:w="4735"/>
      </w:tblGrid>
      <w:tr w:rsidR="002344A7" w:rsidTr="002344A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Школьная оценка</w:t>
            </w:r>
          </w:p>
        </w:tc>
      </w:tr>
      <w:tr w:rsidR="002344A7" w:rsidTr="002344A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менее 10 баллов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«2»</w:t>
            </w:r>
          </w:p>
        </w:tc>
      </w:tr>
      <w:tr w:rsidR="002344A7" w:rsidTr="002344A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15-11 б.  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«3»</w:t>
            </w:r>
          </w:p>
        </w:tc>
      </w:tr>
      <w:tr w:rsidR="002344A7" w:rsidTr="002344A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20-16 б.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«4»</w:t>
            </w:r>
          </w:p>
        </w:tc>
      </w:tr>
      <w:tr w:rsidR="002344A7" w:rsidTr="002344A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22-20б.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«5»</w:t>
            </w:r>
          </w:p>
        </w:tc>
      </w:tr>
    </w:tbl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вариант</w:t>
      </w: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Часть  А</w:t>
      </w: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Технология – это: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) знания о технике;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) последовательность операций по обработке материала для изготовления изделия;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) техническая характеристика изделия.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Выбери  материал, из которого нельзя изготовить изделия: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глина;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бумага;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цветной картон;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 клей. 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3. При изготовлении аппликации из цветной бумаги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детали склеиваются;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детали сшиваются;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детали сколачиваются гвоздями. </w:t>
      </w:r>
    </w:p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При работе за компьютером делай перерыв: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 через каждый час;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через каждые 15 минут;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через каждые 5 минут.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Шаблон – это: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инструмент;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материал;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приспособление.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технический рисунок;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эскиз;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чертёж.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Оригами –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блюдо японской кухни;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техника складывания из бумаги;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японский национальный костюм.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Как можно размягчить пластилин? 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а) </w:t>
      </w:r>
      <w:r>
        <w:rPr>
          <w:rFonts w:ascii="Times New Roman" w:eastAsia="Times New Roman" w:hAnsi="Times New Roman" w:cs="Times New Roman"/>
          <w:sz w:val="24"/>
        </w:rPr>
        <w:t>горячей водой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б) разогреть теплом своих рук; </w:t>
      </w:r>
      <w:r>
        <w:rPr>
          <w:rFonts w:ascii="Times New Roman" w:eastAsia="Times New Roman" w:hAnsi="Times New Roman" w:cs="Times New Roman"/>
          <w:sz w:val="24"/>
        </w:rPr>
        <w:br/>
        <w:t> в) подождать некоторое время.  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 Выбери инструменты для работы с пластилином: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стеки;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посуда с водой;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клей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) ножницы.</w:t>
      </w: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Часть  В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Закончи высказывания о материалах и инструментах: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То, из чего изготавливают изделия, -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То, чем работают, -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 Узнай и запиши названия материалов по их свойствам: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) гладкая, тонкая, мнётся, складывается, не тянется, разноцветная -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) плотный,  плохо гнётся, не мнётся, не тянется, служит фоном для аппликации –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)  разноцветный, при нагревании размягчается, пластичный – это...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 Подумай, о каком инструменте идёт речь? Напиши ответ______________________</w:t>
      </w:r>
    </w:p>
    <w:p w:rsidR="002344A7" w:rsidRDefault="002344A7" w:rsidP="002344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– Этот инструмент нужно передавать своему товарищу, держа его за лезвие.</w:t>
      </w:r>
    </w:p>
    <w:p w:rsidR="002344A7" w:rsidRDefault="002344A7" w:rsidP="002344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– Во время работы с ним нельзя отвлекаться и размахивать им.</w:t>
      </w:r>
    </w:p>
    <w:p w:rsidR="002344A7" w:rsidRDefault="002344A7" w:rsidP="002344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– На столе этот инструмент должен лежать с сомкнутыми лезвиями.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Установи правильную последовательность выполнения изделия в технике аппликации: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09"/>
        <w:gridCol w:w="4111"/>
      </w:tblGrid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Разметить детали по шаблону.</w:t>
            </w:r>
          </w:p>
        </w:tc>
      </w:tr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Составить композицию.</w:t>
            </w:r>
          </w:p>
        </w:tc>
      </w:tr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Вырезать детали.</w:t>
            </w:r>
          </w:p>
        </w:tc>
      </w:tr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Наклеить на фон.</w:t>
            </w:r>
          </w:p>
        </w:tc>
      </w:tr>
    </w:tbl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14.Напиши пословицу о труде._______________________________________________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</w:rPr>
        <w:t>_________________________________________________________________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</w:rPr>
        <w:t xml:space="preserve">   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2 вариант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</w:rPr>
        <w:t>Часть А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Технология – это: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) последовательность операций по обработке материала для изготовления изделия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) знания о технике;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) техническая характеристика изделия.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Выбери  материал, из которого нельзя изготовить изделия: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глина;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бумага;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цветной картон;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) ножницы</w:t>
      </w:r>
    </w:p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3. При изготовлении аппликации из цветной бумаги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 детали сколачиваются гвоздями.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детали сшиваются; 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детали склеиваются</w:t>
      </w:r>
    </w:p>
    <w:p w:rsidR="002344A7" w:rsidRDefault="002344A7" w:rsidP="002344A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При работе за компьютером делай перерыв: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 через каждый час;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через каждые 5 минут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через каждые 15 минут;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Шаблон – это: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инструмент;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приспособление.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материал;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6. Как называется изображение детали или изделия на листе бумаги с обозначением всех необходимых для его изготовления размеров? 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чертёж.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эскиз;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) технический рисунок;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 Оригами –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японский национальный костюм.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блюдо японской кухни;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техника складывания из бумаги;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Как можно размягчить пластилин? </w:t>
      </w:r>
      <w:r>
        <w:rPr>
          <w:rFonts w:ascii="Times New Roman" w:eastAsia="Times New Roman" w:hAnsi="Times New Roman" w:cs="Times New Roman"/>
          <w:b/>
          <w:sz w:val="24"/>
        </w:rPr>
        <w:br/>
      </w:r>
      <w:r>
        <w:rPr>
          <w:rFonts w:ascii="Times New Roman" w:eastAsia="Times New Roman" w:hAnsi="Times New Roman" w:cs="Times New Roman"/>
          <w:i/>
          <w:sz w:val="24"/>
        </w:rPr>
        <w:t xml:space="preserve"> а) </w:t>
      </w:r>
      <w:r>
        <w:rPr>
          <w:rFonts w:ascii="Times New Roman" w:eastAsia="Times New Roman" w:hAnsi="Times New Roman" w:cs="Times New Roman"/>
          <w:sz w:val="24"/>
        </w:rPr>
        <w:t>горячей водой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б) подождать некоторое время.  </w:t>
      </w:r>
      <w:r>
        <w:rPr>
          <w:rFonts w:ascii="Times New Roman" w:eastAsia="Times New Roman" w:hAnsi="Times New Roman" w:cs="Times New Roman"/>
          <w:sz w:val="24"/>
        </w:rPr>
        <w:br/>
        <w:t> в) разогреть теплом своих рук; 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9. Выбери инструменты для работы с пластилином: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) клей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) ножницы.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 стеки;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) посуда с водой;</w:t>
      </w: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Часть  В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Закончи высказывания о материалах и инструментах: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То, из чего изготавливают изделия, -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То, чем работают, -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 Узнай и запиши названия материалов по их свойствам: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) гладкая, тонкая, мнётся, складывается, не тянется, разноцветная -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>) плотный,  плохо гнётся, не мнётся, не тянется, служит фоном для аппликации – это…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>)  разноцветный, при нагревании размягчается, пластичный – это...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 Подумай, о каком инструменте идёт речь? Напиши ответ______________________</w:t>
      </w:r>
    </w:p>
    <w:p w:rsidR="002344A7" w:rsidRDefault="002344A7" w:rsidP="002344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– Этот инструмент нужно передавать своему товарищу, держа его за лезвие.</w:t>
      </w:r>
    </w:p>
    <w:p w:rsidR="002344A7" w:rsidRDefault="002344A7" w:rsidP="002344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– Во время работы с ним нельзя отвлекаться и размахивать им.</w:t>
      </w:r>
    </w:p>
    <w:p w:rsidR="002344A7" w:rsidRDefault="002344A7" w:rsidP="002344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– На столе этот инструмент должен лежать с сомкнутыми лезвиями.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13.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Установи правильную последовательность выполнения изделия в технике аппликации: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709"/>
        <w:gridCol w:w="4111"/>
      </w:tblGrid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Разметить детали по шаблону.</w:t>
            </w:r>
          </w:p>
        </w:tc>
      </w:tr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Составить композицию.</w:t>
            </w:r>
          </w:p>
        </w:tc>
      </w:tr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Вырезать детали.</w:t>
            </w:r>
          </w:p>
        </w:tc>
      </w:tr>
      <w:tr w:rsidR="002344A7" w:rsidTr="002344A7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4A7" w:rsidRDefault="002344A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4A7" w:rsidRDefault="002344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Наклеить на фон.</w:t>
            </w:r>
          </w:p>
        </w:tc>
      </w:tr>
    </w:tbl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0" w:line="240" w:lineRule="auto"/>
        <w:ind w:left="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14.Напиши пословицу о труде._______________________________________________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  <w:r>
        <w:rPr>
          <w:rFonts w:ascii="Times New Roman" w:eastAsia="Times New Roman" w:hAnsi="Times New Roman" w:cs="Times New Roman"/>
          <w:i/>
          <w:color w:val="444444"/>
          <w:sz w:val="24"/>
        </w:rPr>
        <w:t>_________________________________________________________________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ОТВЕТЫ, ПРОВЕРЯЕМЫЕ УМЕНИЯ</w:t>
      </w:r>
    </w:p>
    <w:p w:rsidR="002344A7" w:rsidRDefault="002344A7" w:rsidP="002344A7">
      <w:pPr>
        <w:spacing w:after="0" w:line="240" w:lineRule="auto"/>
        <w:rPr>
          <w:rFonts w:ascii="Times New Roman" w:eastAsia="Times New Roman" w:hAnsi="Times New Roman" w:cs="Times New Roman"/>
          <w:i/>
          <w:color w:val="444444"/>
          <w:sz w:val="24"/>
        </w:rPr>
      </w:pPr>
    </w:p>
    <w:p w:rsidR="002344A7" w:rsidRDefault="002344A7" w:rsidP="002344A7">
      <w:pPr>
        <w:tabs>
          <w:tab w:val="left" w:pos="2145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задание                      1       2       3         4      5       6     7     8    9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ответ (1в)                              Б       г         а          б      в        в       б     б     а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                          (2в)                            а        г         в          в        б       а      в       в     в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         </w:t>
      </w:r>
      <w:r>
        <w:rPr>
          <w:rFonts w:ascii="Times New Roman" w:eastAsia="Times New Roman" w:hAnsi="Times New Roman" w:cs="Times New Roman"/>
          <w:sz w:val="24"/>
        </w:rPr>
        <w:t xml:space="preserve"> материалы, инструменты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</w:t>
      </w:r>
      <w:r>
        <w:rPr>
          <w:rFonts w:ascii="Times New Roman" w:eastAsia="Times New Roman" w:hAnsi="Times New Roman" w:cs="Times New Roman"/>
          <w:sz w:val="24"/>
        </w:rPr>
        <w:t xml:space="preserve">      а) бумага        б) картон         в) пластилин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12      </w:t>
      </w:r>
      <w:r>
        <w:rPr>
          <w:rFonts w:ascii="Times New Roman" w:eastAsia="Times New Roman" w:hAnsi="Times New Roman" w:cs="Times New Roman"/>
          <w:sz w:val="24"/>
        </w:rPr>
        <w:t xml:space="preserve"> Ножницы</w:t>
      </w:r>
    </w:p>
    <w:p w:rsidR="002344A7" w:rsidRDefault="002344A7" w:rsidP="002344A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</w:rPr>
        <w:t>14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>Разметить детали по шаблону- 2</w:t>
      </w:r>
    </w:p>
    <w:p w:rsidR="002344A7" w:rsidRDefault="002344A7" w:rsidP="002344A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Составить композицию- 1</w:t>
      </w:r>
    </w:p>
    <w:p w:rsidR="002344A7" w:rsidRDefault="002344A7" w:rsidP="002344A7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Вырезать детали-3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Наклеить на фон-4</w:t>
      </w: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</w:p>
    <w:p w:rsidR="002344A7" w:rsidRDefault="002344A7" w:rsidP="002344A7">
      <w:pPr>
        <w:spacing w:after="200" w:line="276" w:lineRule="auto"/>
        <w:rPr>
          <w:rFonts w:ascii="Calibri" w:eastAsia="Calibri" w:hAnsi="Calibri" w:cs="Calibri"/>
        </w:rPr>
      </w:pPr>
    </w:p>
    <w:p w:rsidR="00A36DFD" w:rsidRDefault="00A36DFD"/>
    <w:sectPr w:rsidR="00A36DFD" w:rsidSect="00A3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344A7"/>
    <w:rsid w:val="002344A7"/>
    <w:rsid w:val="00A3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A7"/>
    <w:pPr>
      <w:spacing w:after="160"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2023-01-13T12:45:00Z</dcterms:created>
  <dcterms:modified xsi:type="dcterms:W3CDTF">2023-01-13T12:46:00Z</dcterms:modified>
</cp:coreProperties>
</file>