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68" w:rsidRPr="00C37668" w:rsidRDefault="00C37668" w:rsidP="00C37668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C3766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Пояснительная записка</w:t>
      </w:r>
      <w:r w:rsidRPr="00C3766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br/>
      </w:r>
    </w:p>
    <w:p w:rsidR="00C37668" w:rsidRPr="00C37668" w:rsidRDefault="00C37668" w:rsidP="00C37668">
      <w:pPr>
        <w:widowControl w:val="0"/>
        <w:tabs>
          <w:tab w:val="left" w:pos="180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376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Рабочая программа внеурочной деятельности </w:t>
      </w:r>
      <w:r w:rsidRPr="00D736C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«Дорога в страну профессий»» в 5</w:t>
      </w:r>
      <w:r w:rsidRPr="00C376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классе составлена на основе:</w:t>
      </w:r>
      <w:r w:rsidRPr="00C3766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   </w:t>
      </w:r>
    </w:p>
    <w:p w:rsidR="00C37668" w:rsidRPr="00C37668" w:rsidRDefault="00C37668" w:rsidP="00C37668">
      <w:pPr>
        <w:numPr>
          <w:ilvl w:val="0"/>
          <w:numId w:val="1"/>
        </w:numPr>
        <w:shd w:val="clear" w:color="auto" w:fill="FFFFFF"/>
        <w:suppressAutoHyphens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 – ФЗ;</w:t>
      </w:r>
    </w:p>
    <w:p w:rsidR="00C37668" w:rsidRPr="00C37668" w:rsidRDefault="00C37668" w:rsidP="00C37668">
      <w:pPr>
        <w:numPr>
          <w:ilvl w:val="0"/>
          <w:numId w:val="1"/>
        </w:numPr>
        <w:shd w:val="clear" w:color="auto" w:fill="FFFFFF"/>
        <w:suppressAutoHyphens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программа Российской Федерации «Развитие образования» на 2013-2020 годы;</w:t>
      </w:r>
    </w:p>
    <w:p w:rsidR="00C37668" w:rsidRPr="00C37668" w:rsidRDefault="00C37668" w:rsidP="00C37668">
      <w:pPr>
        <w:numPr>
          <w:ilvl w:val="0"/>
          <w:numId w:val="1"/>
        </w:numPr>
        <w:shd w:val="clear" w:color="auto" w:fill="FFFFFF"/>
        <w:suppressAutoHyphens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 правах ребенка;</w:t>
      </w:r>
    </w:p>
    <w:p w:rsidR="00C37668" w:rsidRPr="00C37668" w:rsidRDefault="00C37668" w:rsidP="00C37668">
      <w:pPr>
        <w:numPr>
          <w:ilvl w:val="0"/>
          <w:numId w:val="1"/>
        </w:numPr>
        <w:shd w:val="clear" w:color="auto" w:fill="FFFFFF"/>
        <w:suppressAutoHyphens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Федерации;</w:t>
      </w:r>
    </w:p>
    <w:p w:rsidR="00C37668" w:rsidRPr="00C37668" w:rsidRDefault="00C37668" w:rsidP="00C37668">
      <w:pPr>
        <w:numPr>
          <w:ilvl w:val="0"/>
          <w:numId w:val="1"/>
        </w:numPr>
        <w:shd w:val="clear" w:color="auto" w:fill="FFFFFF"/>
        <w:suppressAutoHyphens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24.07.1998 № 124-ФЗ «Об основных гарантиях прав ребенка в Российской Федерации»;</w:t>
      </w:r>
    </w:p>
    <w:p w:rsidR="00C37668" w:rsidRPr="00C37668" w:rsidRDefault="00C37668" w:rsidP="00C37668">
      <w:pPr>
        <w:numPr>
          <w:ilvl w:val="0"/>
          <w:numId w:val="1"/>
        </w:numPr>
        <w:shd w:val="clear" w:color="auto" w:fill="FFFFFF"/>
        <w:suppressAutoHyphens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стандарт по организации профессиональной ориентации граждан в целях выбора сферы деятельности (профессии) трудоустройства, прохождения профессионального обучения и получения дополнительного профессионального образования (Приказ Министерства труда и социальной защиты РФ от 23.08.2013 №380-н);</w:t>
      </w:r>
    </w:p>
    <w:p w:rsidR="00C37668" w:rsidRPr="00C37668" w:rsidRDefault="00C37668" w:rsidP="00C37668">
      <w:pPr>
        <w:numPr>
          <w:ilvl w:val="0"/>
          <w:numId w:val="1"/>
        </w:numPr>
        <w:shd w:val="clear" w:color="auto" w:fill="FFFFFF"/>
        <w:suppressAutoHyphens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Локальный акт «Положение о структуре, порядке разработки и утверждения рабочих программ учебных курсов, предметов, дисциплин (модулей)»;</w:t>
      </w:r>
    </w:p>
    <w:p w:rsidR="00C37668" w:rsidRPr="00D736C9" w:rsidRDefault="00C37668" w:rsidP="00C37668">
      <w:pPr>
        <w:numPr>
          <w:ilvl w:val="0"/>
          <w:numId w:val="1"/>
        </w:numPr>
        <w:shd w:val="clear" w:color="auto" w:fill="FFFFFF"/>
        <w:suppressAutoHyphens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Министерства труда и социального развития Российской Федерации от 27.09.1996 № 1 «Об утверждении Положения о профессиональной ориентации и психологической поддержке населения в Российской Федерации»;</w:t>
      </w:r>
    </w:p>
    <w:p w:rsidR="00C37668" w:rsidRPr="00D736C9" w:rsidRDefault="00C37668" w:rsidP="00C37668">
      <w:pPr>
        <w:pStyle w:val="a3"/>
        <w:numPr>
          <w:ilvl w:val="0"/>
          <w:numId w:val="1"/>
        </w:num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об утверждении ФГОС ООО Министерства образования и науки РФ от 17 декабря 2010 года №1897</w:t>
      </w:r>
      <w:r w:rsidR="0068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36C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 Минюстом России 1 февраля 2011 года №19644).</w:t>
      </w:r>
    </w:p>
    <w:p w:rsidR="00C37668" w:rsidRPr="00D736C9" w:rsidRDefault="00C37668" w:rsidP="00C37668">
      <w:pPr>
        <w:pStyle w:val="a3"/>
        <w:numPr>
          <w:ilvl w:val="0"/>
          <w:numId w:val="1"/>
        </w:num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внеурочной деятельности при введении Федерального государственного образовательного стандарта общего образования (от 12.05.2011 № 03296).</w:t>
      </w:r>
    </w:p>
    <w:p w:rsidR="00C37668" w:rsidRPr="00D736C9" w:rsidRDefault="00C37668" w:rsidP="00C37668">
      <w:pPr>
        <w:pStyle w:val="a3"/>
        <w:numPr>
          <w:ilvl w:val="0"/>
          <w:numId w:val="1"/>
        </w:num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29 декабря 2010 года № 189 «Об утверждении СанПиН 2.4.2.282110 «Санитарно-эпидемиологические требования к условиям и организации обучения в общеобразовательных учреждениях».</w:t>
      </w:r>
    </w:p>
    <w:p w:rsidR="00C37668" w:rsidRPr="00D736C9" w:rsidRDefault="00C37668" w:rsidP="00C3766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C3766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требований  ФГОС ООО  к внеурочной деятельности;</w:t>
      </w:r>
    </w:p>
    <w:p w:rsidR="00C37668" w:rsidRPr="0068319B" w:rsidRDefault="00C37668" w:rsidP="0068319B">
      <w:pPr>
        <w:pStyle w:val="a3"/>
        <w:numPr>
          <w:ilvl w:val="0"/>
          <w:numId w:val="1"/>
        </w:num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 внеурочной деятельности (начального и основного общего образования) «</w:t>
      </w:r>
      <w:proofErr w:type="spellStart"/>
      <w:r w:rsidRPr="00D736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D7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направление».</w:t>
      </w:r>
    </w:p>
    <w:p w:rsidR="00C37668" w:rsidRPr="00D736C9" w:rsidRDefault="00C37668" w:rsidP="00C3766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C37668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 xml:space="preserve">учебного плана </w:t>
      </w:r>
      <w:r w:rsidR="0068319B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>МБОУ «</w:t>
      </w:r>
      <w:proofErr w:type="spellStart"/>
      <w:r w:rsidR="0068319B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>Ораз-Аульская</w:t>
      </w:r>
      <w:proofErr w:type="spellEnd"/>
      <w:r w:rsidR="0068319B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 xml:space="preserve"> ООШ им. Н. А. </w:t>
      </w:r>
      <w:proofErr w:type="spellStart"/>
      <w:r w:rsidR="0068319B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>Эсмухамбетова</w:t>
      </w:r>
      <w:proofErr w:type="spellEnd"/>
      <w:r w:rsidR="0068319B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>»</w:t>
      </w:r>
      <w:r w:rsidRPr="00C37668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>;</w:t>
      </w:r>
    </w:p>
    <w:p w:rsidR="00C37668" w:rsidRPr="00D736C9" w:rsidRDefault="00C37668" w:rsidP="00C3766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:rsidR="00C37668" w:rsidRPr="00C37668" w:rsidRDefault="00C37668" w:rsidP="00D73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помочь </w:t>
      </w:r>
      <w:proofErr w:type="gramStart"/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оценить свои возможности и способности при выборе профессии, научить разбираться в мире профессий и самостоятельно анализировать профессии, составить представление о том, как функционирует рынок труда, и в результате сформировать информационную готовность к профессиональному выбору.</w:t>
      </w:r>
    </w:p>
    <w:p w:rsidR="00C37668" w:rsidRPr="00C37668" w:rsidRDefault="00C37668" w:rsidP="00C376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C37668" w:rsidRPr="00C37668" w:rsidRDefault="00C37668" w:rsidP="00C05A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обучающихся с разнообразием мира профессий; </w:t>
      </w:r>
    </w:p>
    <w:p w:rsidR="00C37668" w:rsidRPr="00C37668" w:rsidRDefault="00C37668" w:rsidP="00C05A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конкретно-наглядные представления о существенных сторонах профессии; </w:t>
      </w:r>
    </w:p>
    <w:p w:rsidR="00C37668" w:rsidRPr="00C37668" w:rsidRDefault="00C37668" w:rsidP="00C05A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помощь</w:t>
      </w:r>
      <w:r w:rsidRPr="00D7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адекватном восприятии своих возможностей и способностей;</w:t>
      </w:r>
    </w:p>
    <w:p w:rsidR="00C37668" w:rsidRPr="00C37668" w:rsidRDefault="00C37668" w:rsidP="00C05A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 обучающихся навыкам ориентации в личных психологических свойствах, способах самоанализа и самосовершенствования;</w:t>
      </w:r>
    </w:p>
    <w:p w:rsidR="00C37668" w:rsidRPr="00C37668" w:rsidRDefault="00C37668" w:rsidP="00C05A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познавательные способности и творческую активность</w:t>
      </w:r>
      <w:r w:rsidRPr="00D7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7668" w:rsidRPr="00C37668" w:rsidRDefault="00C37668" w:rsidP="00C05A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ориентироваться в мире профессий, умения работать с различными источниками информации</w:t>
      </w:r>
      <w:proofErr w:type="gramStart"/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C37668" w:rsidRPr="00C37668" w:rsidRDefault="00C37668" w:rsidP="00C05A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формирования у детей младшего возраста единой картины о мире труда, профессий, воспитания творческой активности, способности ориентироваться в многообразии трудовой деятельности человека.</w:t>
      </w:r>
    </w:p>
    <w:p w:rsidR="00C37668" w:rsidRPr="00D736C9" w:rsidRDefault="00C37668" w:rsidP="00C37668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7668" w:rsidRPr="00C37668" w:rsidRDefault="00C37668" w:rsidP="00C37668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Планируемые результаты  освоения </w:t>
      </w:r>
      <w:proofErr w:type="gramStart"/>
      <w:r w:rsidRPr="00C37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обучающимися</w:t>
      </w:r>
      <w:proofErr w:type="gramEnd"/>
      <w:r w:rsidRPr="00C37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 внеурочной деятельности</w:t>
      </w:r>
    </w:p>
    <w:p w:rsidR="00C37668" w:rsidRPr="00C37668" w:rsidRDefault="00C37668" w:rsidP="00C37668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7668" w:rsidRPr="00C37668" w:rsidRDefault="00C37668" w:rsidP="00C376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детьми программы  внеурочной деятельности «</w:t>
      </w:r>
      <w:r w:rsidRPr="00D73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в страну профессий</w:t>
      </w:r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направлено на достижение комплекса  результатов в соответствии с требованиями федерального государственного образовательного стандарта. Программа обеспечивает достижение </w:t>
      </w:r>
      <w:proofErr w:type="gramStart"/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класса следующих личностных, </w:t>
      </w:r>
      <w:proofErr w:type="spellStart"/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C37668" w:rsidRPr="00C37668" w:rsidRDefault="00C37668" w:rsidP="00C376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668" w:rsidRPr="00C37668" w:rsidRDefault="00C37668" w:rsidP="00C3766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 </w:t>
      </w:r>
      <w:r w:rsidRPr="00C37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Личностные:</w:t>
      </w:r>
    </w:p>
    <w:p w:rsidR="00C37668" w:rsidRPr="00C37668" w:rsidRDefault="00C37668" w:rsidP="00C05A22">
      <w:pPr>
        <w:numPr>
          <w:ilvl w:val="0"/>
          <w:numId w:val="1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потребность повышать свой культурный уровень, само реализовываться в разных видах деятельности;</w:t>
      </w:r>
    </w:p>
    <w:p w:rsidR="00C37668" w:rsidRPr="00C37668" w:rsidRDefault="00C37668" w:rsidP="00C05A22">
      <w:pPr>
        <w:numPr>
          <w:ilvl w:val="0"/>
          <w:numId w:val="1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качестве личностных результатов освоения </w:t>
      </w:r>
      <w:proofErr w:type="gramStart"/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этой части программы выступают готовность и способность к осознанному выбору профессии и построению дальнейшей индивидуальной траектории образования;</w:t>
      </w:r>
    </w:p>
    <w:p w:rsidR="00C37668" w:rsidRPr="00C37668" w:rsidRDefault="00C37668" w:rsidP="00C05A22">
      <w:pPr>
        <w:numPr>
          <w:ilvl w:val="0"/>
          <w:numId w:val="1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принятие моральных норм и правил нравственного поведения с представителями разных поколений (ветераны, инвалиды, дети младшего возраста), носителей разных убеждений и представителей различных социальных групп нашего города;</w:t>
      </w:r>
    </w:p>
    <w:p w:rsidR="00C37668" w:rsidRPr="00C37668" w:rsidRDefault="00C37668" w:rsidP="00C05A22">
      <w:pPr>
        <w:numPr>
          <w:ilvl w:val="0"/>
          <w:numId w:val="1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анализировать нравственную сторону своих поступков и поступков своих сверстников;</w:t>
      </w:r>
    </w:p>
    <w:p w:rsidR="00C37668" w:rsidRPr="00C37668" w:rsidRDefault="00C37668" w:rsidP="00C05A22">
      <w:pPr>
        <w:numPr>
          <w:ilvl w:val="0"/>
          <w:numId w:val="1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взаимодействовать со сверстниками в коллективе клуба и в школе, старшими и младшими детьми, взрослыми в соответствии с общепринятыми нравственными нормами;</w:t>
      </w:r>
    </w:p>
    <w:p w:rsidR="00C37668" w:rsidRPr="00C37668" w:rsidRDefault="00C37668" w:rsidP="00C05A22">
      <w:pPr>
        <w:numPr>
          <w:ilvl w:val="0"/>
          <w:numId w:val="18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бережного отношения к традициям своей семьи, школы;</w:t>
      </w:r>
    </w:p>
    <w:p w:rsidR="00C37668" w:rsidRPr="00C37668" w:rsidRDefault="00C37668" w:rsidP="00C05A22">
      <w:pPr>
        <w:numPr>
          <w:ilvl w:val="0"/>
          <w:numId w:val="18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 этике и эстетике повседневной жизни человека в обществе;</w:t>
      </w:r>
    </w:p>
    <w:p w:rsidR="00C37668" w:rsidRPr="00C37668" w:rsidRDefault="00C37668" w:rsidP="00C05A22">
      <w:pPr>
        <w:numPr>
          <w:ilvl w:val="0"/>
          <w:numId w:val="18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принятых в обществе нормах поведения и общения; </w:t>
      </w:r>
    </w:p>
    <w:p w:rsidR="00C37668" w:rsidRPr="00C37668" w:rsidRDefault="00C37668" w:rsidP="00C05A22">
      <w:pPr>
        <w:numPr>
          <w:ilvl w:val="0"/>
          <w:numId w:val="18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 основах здорового образа жизни;</w:t>
      </w:r>
    </w:p>
    <w:p w:rsidR="00C37668" w:rsidRPr="00C37668" w:rsidRDefault="00C37668" w:rsidP="00C05A22">
      <w:pPr>
        <w:numPr>
          <w:ilvl w:val="0"/>
          <w:numId w:val="18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ценностного отношения подростков к труду.</w:t>
      </w:r>
    </w:p>
    <w:p w:rsidR="00C37668" w:rsidRPr="00C37668" w:rsidRDefault="00C37668" w:rsidP="00C05A22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37668" w:rsidRPr="00C37668" w:rsidRDefault="00C37668" w:rsidP="00C05A22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 </w:t>
      </w:r>
      <w:proofErr w:type="spellStart"/>
      <w:r w:rsidRPr="00C37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Метапредметные</w:t>
      </w:r>
      <w:proofErr w:type="spellEnd"/>
      <w:r w:rsidRPr="00C37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:</w:t>
      </w:r>
    </w:p>
    <w:p w:rsidR="00C37668" w:rsidRPr="00C37668" w:rsidRDefault="00C37668" w:rsidP="00C05A22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Регулятивные:</w:t>
      </w:r>
    </w:p>
    <w:p w:rsidR="00C37668" w:rsidRPr="00C37668" w:rsidRDefault="00C37668" w:rsidP="00C05A22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ставить цель своей деятельности на основе имеющихся возможностей;</w:t>
      </w:r>
    </w:p>
    <w:p w:rsidR="00C37668" w:rsidRPr="00C37668" w:rsidRDefault="00C37668" w:rsidP="00C05A22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оценивать свою деятельность, аргументируя при этом причины достижения или отсутствия планируемого результата (участие в конкурсах);</w:t>
      </w:r>
    </w:p>
    <w:p w:rsidR="00C37668" w:rsidRPr="00C37668" w:rsidRDefault="00C37668" w:rsidP="00C05A22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умения находить достаточные средства для решения своих учебных задач;</w:t>
      </w:r>
    </w:p>
    <w:p w:rsidR="00C37668" w:rsidRPr="00C37668" w:rsidRDefault="00C37668" w:rsidP="00C05A22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демонстрация приёмов </w:t>
      </w:r>
      <w:proofErr w:type="spellStart"/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саморегуляции</w:t>
      </w:r>
      <w:proofErr w:type="spellEnd"/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процессе подготовки мероприятий разного уровня, участие в них, в том числе и в качестве конкурсанта.</w:t>
      </w:r>
    </w:p>
    <w:p w:rsidR="00C37668" w:rsidRPr="00C37668" w:rsidRDefault="00C37668" w:rsidP="00C05A22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C37668" w:rsidRPr="00C37668" w:rsidRDefault="00C37668" w:rsidP="00C05A22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Познавательные:</w:t>
      </w:r>
    </w:p>
    <w:p w:rsidR="00C37668" w:rsidRPr="00C37668" w:rsidRDefault="00C37668" w:rsidP="00C05A22">
      <w:pPr>
        <w:numPr>
          <w:ilvl w:val="0"/>
          <w:numId w:val="14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навык делать выводы, устанавливать причинно-следственные связи на основе полученной информации о профессиях</w:t>
      </w:r>
    </w:p>
    <w:p w:rsidR="00C37668" w:rsidRPr="00C37668" w:rsidRDefault="00C37668" w:rsidP="00C05A22">
      <w:pPr>
        <w:numPr>
          <w:ilvl w:val="0"/>
          <w:numId w:val="14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и принятие опыта разработки и реализации проекта исследования разной сложности;</w:t>
      </w:r>
    </w:p>
    <w:p w:rsidR="00C37668" w:rsidRPr="00C37668" w:rsidRDefault="00C37668" w:rsidP="00C05A22">
      <w:pPr>
        <w:numPr>
          <w:ilvl w:val="0"/>
          <w:numId w:val="14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умение находить в тексте требуемую информацию, ориентироваться в тексте, устанавливать взаимосвязи между описываемыми событиями и явлениями;</w:t>
      </w:r>
    </w:p>
    <w:p w:rsidR="00C37668" w:rsidRPr="00C37668" w:rsidRDefault="00C37668" w:rsidP="00C05A22">
      <w:pPr>
        <w:numPr>
          <w:ilvl w:val="0"/>
          <w:numId w:val="14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критическое оценивание содержания и форм современных текстов;</w:t>
      </w:r>
    </w:p>
    <w:p w:rsidR="00C37668" w:rsidRPr="00C37668" w:rsidRDefault="00C37668" w:rsidP="00C05A22">
      <w:pPr>
        <w:numPr>
          <w:ilvl w:val="0"/>
          <w:numId w:val="14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культурой активного использования словарей и других поисковых систем.</w:t>
      </w:r>
    </w:p>
    <w:p w:rsidR="00C37668" w:rsidRPr="00C37668" w:rsidRDefault="00C37668" w:rsidP="00C05A22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Коммуникативные:</w:t>
      </w:r>
    </w:p>
    <w:p w:rsidR="00C37668" w:rsidRPr="00C37668" w:rsidRDefault="00C37668" w:rsidP="00C05A22">
      <w:pPr>
        <w:numPr>
          <w:ilvl w:val="0"/>
          <w:numId w:val="15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организовать сотрудничество и совместную деятельность с педагогом и сверстниками в клубе;</w:t>
      </w:r>
    </w:p>
    <w:p w:rsidR="00C37668" w:rsidRPr="00C37668" w:rsidRDefault="00C37668" w:rsidP="00C05A22">
      <w:pPr>
        <w:numPr>
          <w:ilvl w:val="0"/>
          <w:numId w:val="15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навыков работы индивидуально и в коллективе для решения поставленной задачи;</w:t>
      </w:r>
    </w:p>
    <w:p w:rsidR="00C37668" w:rsidRPr="00C37668" w:rsidRDefault="00C37668" w:rsidP="00C05A22">
      <w:pPr>
        <w:numPr>
          <w:ilvl w:val="0"/>
          <w:numId w:val="18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умение находить общее решение и разрешать конфликты; </w:t>
      </w:r>
    </w:p>
    <w:p w:rsidR="00C37668" w:rsidRPr="00C37668" w:rsidRDefault="00C37668" w:rsidP="00C05A22">
      <w:pPr>
        <w:numPr>
          <w:ilvl w:val="0"/>
          <w:numId w:val="19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правилах конструктивной групповой работы; </w:t>
      </w:r>
    </w:p>
    <w:p w:rsidR="00C37668" w:rsidRPr="00C37668" w:rsidRDefault="00C37668" w:rsidP="00C05A22">
      <w:pPr>
        <w:numPr>
          <w:ilvl w:val="0"/>
          <w:numId w:val="19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 публичного выступления;</w:t>
      </w:r>
    </w:p>
    <w:p w:rsidR="00C37668" w:rsidRPr="00C37668" w:rsidRDefault="00C37668" w:rsidP="00C05A22">
      <w:pPr>
        <w:numPr>
          <w:ilvl w:val="0"/>
          <w:numId w:val="19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 самообслуживания, самоорганизации и организации совместной деятельности;</w:t>
      </w:r>
    </w:p>
    <w:p w:rsidR="00C37668" w:rsidRPr="00C37668" w:rsidRDefault="00C37668" w:rsidP="00C05A22">
      <w:pPr>
        <w:numPr>
          <w:ilvl w:val="0"/>
          <w:numId w:val="19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норм публичной речи в процессе выступления.</w:t>
      </w:r>
    </w:p>
    <w:p w:rsidR="00C37668" w:rsidRPr="00C37668" w:rsidRDefault="00C37668" w:rsidP="00C05A22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:rsidR="00C37668" w:rsidRPr="00C37668" w:rsidRDefault="00C37668" w:rsidP="00C05A22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 </w:t>
      </w:r>
      <w:r w:rsidRPr="00C37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Предметные</w:t>
      </w:r>
      <w:r w:rsidRPr="00C37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 </w:t>
      </w:r>
    </w:p>
    <w:p w:rsidR="00C37668" w:rsidRPr="00C37668" w:rsidRDefault="00C37668" w:rsidP="00C05A22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Обучающиеся научатся:</w:t>
      </w:r>
    </w:p>
    <w:p w:rsidR="00C37668" w:rsidRPr="00C37668" w:rsidRDefault="00C37668" w:rsidP="00C05A22">
      <w:pPr>
        <w:numPr>
          <w:ilvl w:val="0"/>
          <w:numId w:val="16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приёмами исследовательской деятельности, навыками поиска необходимой информации;</w:t>
      </w:r>
    </w:p>
    <w:p w:rsidR="00C37668" w:rsidRPr="00C37668" w:rsidRDefault="00C37668" w:rsidP="00C05A22">
      <w:pPr>
        <w:numPr>
          <w:ilvl w:val="0"/>
          <w:numId w:val="16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полученные знания и навыки по подготовке и проведению социально- значимых мероприятий.</w:t>
      </w:r>
    </w:p>
    <w:p w:rsidR="00C37668" w:rsidRPr="00C37668" w:rsidRDefault="00C37668" w:rsidP="00C05A22">
      <w:pPr>
        <w:numPr>
          <w:ilvl w:val="0"/>
          <w:numId w:val="18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 основах разработки социальных проектов и организации коллективной творческой деятельности; </w:t>
      </w:r>
    </w:p>
    <w:p w:rsidR="00C37668" w:rsidRPr="00C37668" w:rsidRDefault="00C37668" w:rsidP="00C05A22">
      <w:pPr>
        <w:numPr>
          <w:ilvl w:val="0"/>
          <w:numId w:val="18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опыта исследовательской деятельности;</w:t>
      </w:r>
    </w:p>
    <w:p w:rsidR="00C37668" w:rsidRPr="00C37668" w:rsidRDefault="00C37668" w:rsidP="00C05A2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</w:t>
      </w:r>
      <w:proofErr w:type="gramEnd"/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получат возможность научиться:</w:t>
      </w:r>
    </w:p>
    <w:p w:rsidR="00C37668" w:rsidRPr="00C37668" w:rsidRDefault="00C37668" w:rsidP="00C05A22">
      <w:pPr>
        <w:numPr>
          <w:ilvl w:val="0"/>
          <w:numId w:val="17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 исследовательских работах;</w:t>
      </w:r>
    </w:p>
    <w:p w:rsidR="00C37668" w:rsidRPr="00C37668" w:rsidRDefault="00C37668" w:rsidP="00C05A22">
      <w:pPr>
        <w:numPr>
          <w:ilvl w:val="0"/>
          <w:numId w:val="20"/>
        </w:numPr>
        <w:shd w:val="clear" w:color="auto" w:fill="FFFFFF"/>
        <w:spacing w:after="0" w:line="408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 способах самостоятельного поиска, нахождения и обработки информации;</w:t>
      </w:r>
    </w:p>
    <w:p w:rsidR="00C37668" w:rsidRPr="00C37668" w:rsidRDefault="00C37668" w:rsidP="00C05A22">
      <w:pPr>
        <w:numPr>
          <w:ilvl w:val="0"/>
          <w:numId w:val="18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правилах проведения исследования;</w:t>
      </w:r>
    </w:p>
    <w:p w:rsidR="00C37668" w:rsidRPr="00C37668" w:rsidRDefault="00C37668" w:rsidP="00C05A22">
      <w:pPr>
        <w:numPr>
          <w:ilvl w:val="0"/>
          <w:numId w:val="18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получение первоначального опыта самореализации.</w:t>
      </w:r>
    </w:p>
    <w:p w:rsidR="002D73A3" w:rsidRDefault="002D73A3" w:rsidP="00C05A2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3A3" w:rsidRDefault="002D73A3" w:rsidP="00C05A2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3A3" w:rsidRDefault="002D73A3" w:rsidP="00C05A2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3A3" w:rsidRDefault="002D73A3" w:rsidP="00C05A2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3A3" w:rsidRDefault="002D73A3" w:rsidP="00C05A2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3A3" w:rsidRDefault="002D73A3" w:rsidP="00C05A2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3A3" w:rsidRDefault="002D73A3" w:rsidP="00C05A2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3A3" w:rsidRDefault="002D73A3" w:rsidP="00C05A2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3A3" w:rsidRDefault="002D73A3" w:rsidP="00C05A2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3A3" w:rsidRDefault="002D73A3" w:rsidP="00C05A2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7668" w:rsidRPr="00C37668" w:rsidRDefault="00C37668" w:rsidP="00C05A2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Предметными результатами</w:t>
      </w:r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являются следующие знания и умения</w:t>
      </w:r>
      <w:r w:rsidRPr="00C37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37668" w:rsidRPr="00C37668" w:rsidRDefault="00C37668" w:rsidP="00C37668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5826"/>
        <w:gridCol w:w="5163"/>
      </w:tblGrid>
      <w:tr w:rsidR="00C37668" w:rsidRPr="00C37668" w:rsidTr="000009C8">
        <w:tc>
          <w:tcPr>
            <w:tcW w:w="8046" w:type="dxa"/>
          </w:tcPr>
          <w:p w:rsidR="00C37668" w:rsidRPr="00C37668" w:rsidRDefault="00C37668" w:rsidP="00C3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6740" w:type="dxa"/>
          </w:tcPr>
          <w:p w:rsidR="00C37668" w:rsidRPr="00C37668" w:rsidRDefault="00C37668" w:rsidP="00C3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</w:tr>
      <w:tr w:rsidR="00C37668" w:rsidRPr="00C37668" w:rsidTr="000009C8">
        <w:tc>
          <w:tcPr>
            <w:tcW w:w="8046" w:type="dxa"/>
          </w:tcPr>
          <w:p w:rsidR="00C37668" w:rsidRPr="00C37668" w:rsidRDefault="00C37668" w:rsidP="00C3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>Допустимый уровень</w:t>
            </w:r>
          </w:p>
        </w:tc>
        <w:tc>
          <w:tcPr>
            <w:tcW w:w="6740" w:type="dxa"/>
          </w:tcPr>
          <w:p w:rsidR="00C37668" w:rsidRPr="00C37668" w:rsidRDefault="00C37668" w:rsidP="00C37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68" w:rsidRPr="00C37668" w:rsidTr="000009C8">
        <w:tc>
          <w:tcPr>
            <w:tcW w:w="8046" w:type="dxa"/>
          </w:tcPr>
          <w:p w:rsidR="00C37668" w:rsidRPr="00C37668" w:rsidRDefault="00C37668" w:rsidP="00C37668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представления о профессионально значимых способностях и личностных качествах,</w:t>
            </w:r>
          </w:p>
          <w:p w:rsidR="00C37668" w:rsidRPr="00C37668" w:rsidRDefault="00C37668" w:rsidP="00C376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>-представления   о мире профессий,</w:t>
            </w:r>
          </w:p>
          <w:p w:rsidR="00C37668" w:rsidRPr="00C37668" w:rsidRDefault="00C37668" w:rsidP="00C376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-о психологических особенностях основных видов деятельности;</w:t>
            </w:r>
          </w:p>
          <w:p w:rsidR="00C37668" w:rsidRPr="00C37668" w:rsidRDefault="00C37668" w:rsidP="00C376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-о профессиональной деятельности.</w:t>
            </w:r>
          </w:p>
          <w:p w:rsidR="00C37668" w:rsidRPr="00C37668" w:rsidRDefault="00C37668" w:rsidP="00C3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>осознание детей ценности и важности профессии;</w:t>
            </w:r>
          </w:p>
          <w:p w:rsidR="00C37668" w:rsidRPr="00C37668" w:rsidRDefault="00C37668" w:rsidP="00C3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668" w:rsidRPr="00C37668" w:rsidRDefault="00C37668" w:rsidP="00C3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C37668" w:rsidRPr="00C37668" w:rsidRDefault="00C37668" w:rsidP="00C3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>- умение самостоятельно подготовить развернутое описание профессии, определить способности, которые необходимы данной профессии, и подобрать задания для проверки этих способностей.</w:t>
            </w:r>
          </w:p>
          <w:p w:rsidR="00C37668" w:rsidRPr="00C37668" w:rsidRDefault="00C37668" w:rsidP="00C3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>-описывать признаки предметов, профессий  и узнавать предметы  и профессии по их признакам,</w:t>
            </w:r>
          </w:p>
          <w:p w:rsidR="00C37668" w:rsidRPr="00C37668" w:rsidRDefault="00C37668" w:rsidP="00C3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>- выделять существенные признаки предметов,</w:t>
            </w:r>
          </w:p>
          <w:p w:rsidR="00C37668" w:rsidRPr="00C37668" w:rsidRDefault="00C37668" w:rsidP="00C3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>- обобщать, делать несложные выводы,</w:t>
            </w:r>
          </w:p>
          <w:p w:rsidR="00C37668" w:rsidRPr="00C37668" w:rsidRDefault="00C37668" w:rsidP="00C3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 xml:space="preserve">- классифицировать явления, предметы, </w:t>
            </w:r>
          </w:p>
          <w:p w:rsidR="00C37668" w:rsidRPr="00C37668" w:rsidRDefault="00C37668" w:rsidP="00C3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последовательность выполнения операций, </w:t>
            </w:r>
          </w:p>
          <w:p w:rsidR="00C37668" w:rsidRPr="00C37668" w:rsidRDefault="00C37668" w:rsidP="00C3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>- давать определения тем или иным понятиям,</w:t>
            </w:r>
          </w:p>
          <w:p w:rsidR="00C37668" w:rsidRPr="00C37668" w:rsidRDefault="00C37668" w:rsidP="00C3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>- осуществлять поисково-аналитическую деятельность для практического решения прикладных задач с использованием знаний, полученных при изучении учебных предметов,   способность добывать новую информацию из различных источников.</w:t>
            </w:r>
          </w:p>
          <w:p w:rsidR="00C37668" w:rsidRPr="00C37668" w:rsidRDefault="00C37668" w:rsidP="00C3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-отношение человека к деятельности и к себе как к деятелю;</w:t>
            </w:r>
            <w:r w:rsidR="00DF696C" w:rsidRPr="00D7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F696C" w:rsidRPr="00D73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37668">
              <w:rPr>
                <w:rFonts w:ascii="Times New Roman" w:hAnsi="Times New Roman" w:cs="Times New Roman"/>
                <w:sz w:val="24"/>
                <w:szCs w:val="24"/>
              </w:rPr>
              <w:t>меть пользоваться правилами выбора профессии;</w:t>
            </w:r>
          </w:p>
        </w:tc>
      </w:tr>
      <w:tr w:rsidR="00C37668" w:rsidRPr="00C37668" w:rsidTr="000009C8">
        <w:tc>
          <w:tcPr>
            <w:tcW w:w="8046" w:type="dxa"/>
          </w:tcPr>
          <w:p w:rsidR="00C37668" w:rsidRPr="00C37668" w:rsidRDefault="00C37668" w:rsidP="00C3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6740" w:type="dxa"/>
          </w:tcPr>
          <w:p w:rsidR="00C37668" w:rsidRPr="00C37668" w:rsidRDefault="00C37668" w:rsidP="00C37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68" w:rsidRPr="00C37668" w:rsidTr="000009C8">
        <w:tc>
          <w:tcPr>
            <w:tcW w:w="8046" w:type="dxa"/>
          </w:tcPr>
          <w:p w:rsidR="00C37668" w:rsidRPr="00C37668" w:rsidRDefault="00C37668" w:rsidP="00C376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>-представления   о мире профессий,</w:t>
            </w:r>
          </w:p>
          <w:p w:rsidR="00C37668" w:rsidRPr="00C37668" w:rsidRDefault="00C37668" w:rsidP="00C3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представления о профессионально значимых способностях и личностных качествах,</w:t>
            </w:r>
          </w:p>
        </w:tc>
        <w:tc>
          <w:tcPr>
            <w:tcW w:w="6740" w:type="dxa"/>
          </w:tcPr>
          <w:p w:rsidR="00C37668" w:rsidRPr="00C37668" w:rsidRDefault="00C37668" w:rsidP="00C3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 xml:space="preserve">-уметь подготовить краткое описание профессии, но не определяет способности, которые необходимы для данной профессии. </w:t>
            </w:r>
          </w:p>
          <w:p w:rsidR="00C37668" w:rsidRPr="00C37668" w:rsidRDefault="00C37668" w:rsidP="00C3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>- развитие осмысленного запоминания, дифференцированного восприятия, произвольного внимания;</w:t>
            </w:r>
          </w:p>
          <w:p w:rsidR="00C37668" w:rsidRPr="00C37668" w:rsidRDefault="00C37668" w:rsidP="00C3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>- называть функциональное назначение приспособлений и инструментов;</w:t>
            </w:r>
          </w:p>
          <w:p w:rsidR="00C37668" w:rsidRPr="00C37668" w:rsidRDefault="00C37668" w:rsidP="00C3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>- выполнять приемы разметки деталей и простых изделий с помощью приспособлений (шаблон, трафарет);</w:t>
            </w:r>
          </w:p>
          <w:p w:rsidR="00C37668" w:rsidRPr="00C37668" w:rsidRDefault="00C37668" w:rsidP="00C3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>- выполнять приемы удобной и безопасной работы ручными инструментами,</w:t>
            </w:r>
          </w:p>
          <w:p w:rsidR="00C37668" w:rsidRPr="00C37668" w:rsidRDefault="00C37668" w:rsidP="00C3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>- выбирать инструменты в соответствии с решаемой практической задачей,</w:t>
            </w:r>
          </w:p>
          <w:p w:rsidR="00C37668" w:rsidRPr="00C37668" w:rsidRDefault="00C37668" w:rsidP="00C3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8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личностное развитие детей (навыки работы в группе, развитие воображения, навыки слушания);</w:t>
            </w:r>
          </w:p>
        </w:tc>
      </w:tr>
    </w:tbl>
    <w:p w:rsidR="00C37668" w:rsidRPr="00D736C9" w:rsidRDefault="00C37668" w:rsidP="00C37668">
      <w:pPr>
        <w:rPr>
          <w:rFonts w:ascii="Times New Roman" w:hAnsi="Times New Roman" w:cs="Times New Roman"/>
          <w:sz w:val="24"/>
          <w:szCs w:val="24"/>
        </w:rPr>
      </w:pPr>
    </w:p>
    <w:p w:rsidR="002D73A3" w:rsidRDefault="002D73A3" w:rsidP="00C37668">
      <w:pPr>
        <w:shd w:val="clear" w:color="auto" w:fill="FFFFFF"/>
        <w:ind w:left="11" w:right="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D73A3" w:rsidRDefault="002D73A3" w:rsidP="00C37668">
      <w:pPr>
        <w:shd w:val="clear" w:color="auto" w:fill="FFFFFF"/>
        <w:ind w:left="11" w:right="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37668" w:rsidRPr="00C37668" w:rsidRDefault="00C37668" w:rsidP="00C37668">
      <w:pPr>
        <w:shd w:val="clear" w:color="auto" w:fill="FFFFFF"/>
        <w:ind w:left="11" w:right="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376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Описание места курса </w:t>
      </w:r>
      <w:r w:rsidR="00DF696C" w:rsidRPr="00D736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«Дорога в страну профессий»</w:t>
      </w:r>
    </w:p>
    <w:p w:rsidR="00C37668" w:rsidRPr="00D736C9" w:rsidRDefault="00C37668" w:rsidP="00DF696C">
      <w:pPr>
        <w:shd w:val="clear" w:color="auto" w:fill="FFFFFF"/>
        <w:spacing w:before="100" w:beforeAutospacing="1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 занятия по курсу «</w:t>
      </w:r>
      <w:r w:rsidR="00DF696C" w:rsidRPr="00D73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в страну профессий</w:t>
      </w:r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8319B">
        <w:rPr>
          <w:rFonts w:ascii="Times New Roman" w:eastAsia="Times New Roman" w:hAnsi="Times New Roman" w:cs="Times New Roman"/>
          <w:sz w:val="24"/>
          <w:szCs w:val="24"/>
          <w:lang w:eastAsia="ru-RU"/>
        </w:rPr>
        <w:t>в 5</w:t>
      </w:r>
      <w:r w:rsidR="00DF696C" w:rsidRPr="00D7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</w:t>
      </w:r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представлены с расчетом 1  час в </w:t>
      </w:r>
      <w:r w:rsidR="00F66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неделю, 34 часа</w:t>
      </w:r>
      <w:r w:rsidRPr="00C3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год.</w:t>
      </w:r>
      <w:r w:rsidR="00DF696C" w:rsidRPr="00D7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696C" w:rsidRPr="00D736C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Внеурочные</w:t>
      </w:r>
      <w:r w:rsidRPr="00C3766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занятия проводятся  во второй половине дня. </w:t>
      </w:r>
      <w:r w:rsidRPr="00C376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Основной формой организации является комплексное занятие. </w:t>
      </w:r>
      <w:r w:rsidRPr="00C3766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Продолжительность занятия составляет 40 минут. </w:t>
      </w:r>
    </w:p>
    <w:p w:rsidR="00DF696C" w:rsidRPr="00DF696C" w:rsidRDefault="00DF696C" w:rsidP="00DF696C">
      <w:pPr>
        <w:spacing w:before="100" w:before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69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курса.</w:t>
      </w:r>
    </w:p>
    <w:p w:rsidR="00DF696C" w:rsidRPr="00D736C9" w:rsidRDefault="00DF696C" w:rsidP="00DF696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D73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 «</w:t>
      </w:r>
      <w:r w:rsidRPr="00DF6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Самопознание</w:t>
      </w:r>
      <w:r w:rsidRPr="00D73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(5 часов).</w:t>
      </w:r>
    </w:p>
    <w:p w:rsidR="00DF696C" w:rsidRPr="00DF696C" w:rsidRDefault="00DF696C" w:rsidP="00DF69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ориентирован на общее знакомство с такими познавательными процессами, как внимание, память, мышление, воображение. Обучающиеся приобретают навыки самоанализа, активизируются личностные потенциалы, знакомит с соотношением биологического и социального в человеке и понятиями: направленность личности, интересы, склонности, способности, характер, темперамент. В нём моделируются ситуации самоанализа. </w:t>
      </w:r>
      <w:r w:rsidRPr="00DF696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психологическими и психофизическими требованиями  профессии. Знакомство с понятием о психологических и психофизиологических качествах человека.</w:t>
      </w:r>
    </w:p>
    <w:p w:rsidR="00DF696C" w:rsidRPr="00D736C9" w:rsidRDefault="00DF696C" w:rsidP="002D73A3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D73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Раздел  2 «</w:t>
      </w:r>
      <w:r w:rsidRPr="00DF6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 в мир профессий</w:t>
      </w:r>
      <w:r w:rsidRPr="00D73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(</w:t>
      </w:r>
      <w:r w:rsidR="00D65E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часа</w:t>
      </w:r>
      <w:r w:rsidRPr="00D73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DF696C" w:rsidRPr="00DF696C" w:rsidRDefault="00DF696C" w:rsidP="002D73A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6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разделе программы обучающиеся знакомятся с классификациями профессий, учатся ориентироваться в их многообразии</w:t>
      </w:r>
      <w:r w:rsidRPr="00DF696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Определение профессии. Определение специальности. Определение классификации. Различные виды классификаций профессий.</w:t>
      </w:r>
      <w:r w:rsidRPr="00D7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696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профессий по «предмету труда».</w:t>
      </w:r>
      <w:r w:rsidRPr="00D7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69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знакомство с типами  профессий: «человек – человек», «человек – техника», «человек – знаковая система», «человек – природа», «человек – художественный образ».</w:t>
      </w:r>
      <w:proofErr w:type="gramEnd"/>
    </w:p>
    <w:p w:rsidR="00DF696C" w:rsidRPr="00D736C9" w:rsidRDefault="00DF696C" w:rsidP="002D73A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D73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 «</w:t>
      </w:r>
      <w:r w:rsidRPr="00DF6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Профессии моих родителей</w:t>
      </w:r>
      <w:r w:rsidRPr="00D73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DF6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3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B2498" w:rsidRPr="00D73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часов</w:t>
      </w:r>
      <w:r w:rsidRPr="00D73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DF696C" w:rsidRPr="00DF696C" w:rsidRDefault="00DF696C" w:rsidP="002D73A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96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профессиями родителей по схеме: название профессии – место работы — условия труда — инструменты для работы — выполняемые трудовые операции — результат труда.</w:t>
      </w:r>
      <w:r w:rsidRPr="00D7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696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 с традициями разных семей.</w:t>
      </w:r>
      <w:r w:rsidRPr="00D7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DF696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овместная деятельность детей и родителей.</w:t>
      </w:r>
    </w:p>
    <w:p w:rsidR="00DF696C" w:rsidRPr="00D736C9" w:rsidRDefault="00DF696C" w:rsidP="002D73A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D73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 «</w:t>
      </w:r>
      <w:r w:rsidRPr="00DF6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Знакомство с различными профессиями</w:t>
      </w:r>
      <w:r w:rsidRPr="00D73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(</w:t>
      </w:r>
      <w:r w:rsidR="00F66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="00AB2498" w:rsidRPr="00D73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</w:t>
      </w:r>
      <w:r w:rsidRPr="00D73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F6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F696C" w:rsidRPr="00D736C9" w:rsidRDefault="00DF696C" w:rsidP="002D73A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6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профессиями родного города. Знакомство с профессиями в школе (учитель, завуч, директор, повар, младший обслуживающий персонал)</w:t>
      </w:r>
      <w:proofErr w:type="gramStart"/>
      <w:r w:rsidRPr="00DF696C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DF69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ребования профессии к человеку (в соответствии с классификацией профессий).   Здоровье и профессия. Профессиональная пригодность. Показатели профессиональной пригодности: успешность и удовлетворенность. Степени профессиональной пригодности: непригодность, пригодность, соответствие, призвание.</w:t>
      </w:r>
    </w:p>
    <w:p w:rsidR="00DF696C" w:rsidRPr="00D736C9" w:rsidRDefault="00DF696C" w:rsidP="002D73A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C9" w:rsidRPr="00D736C9" w:rsidRDefault="00D736C9" w:rsidP="002D73A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C9" w:rsidRPr="00D736C9" w:rsidRDefault="00D736C9" w:rsidP="00DF6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C9" w:rsidRPr="00D736C9" w:rsidRDefault="00D736C9" w:rsidP="00DF6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C9" w:rsidRPr="00D736C9" w:rsidRDefault="00D736C9" w:rsidP="00DF6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C9" w:rsidRPr="00D736C9" w:rsidRDefault="00D736C9" w:rsidP="00DF6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C9" w:rsidRPr="00D736C9" w:rsidRDefault="00D736C9" w:rsidP="00DF6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C9" w:rsidRPr="00D736C9" w:rsidRDefault="00D736C9" w:rsidP="00DF6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C9" w:rsidRPr="00D736C9" w:rsidRDefault="00D736C9" w:rsidP="00DF6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C9" w:rsidRPr="00D736C9" w:rsidRDefault="00D736C9" w:rsidP="00DF6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C9" w:rsidRPr="00D736C9" w:rsidRDefault="00D736C9" w:rsidP="00DF6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C9" w:rsidRPr="00D736C9" w:rsidRDefault="00D736C9" w:rsidP="00DF6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C9" w:rsidRPr="00D736C9" w:rsidRDefault="00D736C9" w:rsidP="00DF6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3A3" w:rsidRDefault="002D73A3" w:rsidP="002D7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319B" w:rsidRDefault="00AB2498" w:rsidP="002D7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B24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Календарно – </w:t>
      </w:r>
      <w:r w:rsidRPr="00D736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</w:t>
      </w:r>
      <w:r w:rsidR="00DF696C" w:rsidRPr="00DF69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внеурочной деятельности </w:t>
      </w:r>
    </w:p>
    <w:p w:rsidR="00DF696C" w:rsidRPr="00DF696C" w:rsidRDefault="00DF696C" w:rsidP="002D73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69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="00AB2498" w:rsidRPr="00D736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Дорога в страну профессий</w:t>
      </w:r>
      <w:r w:rsidRPr="00DF69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» </w:t>
      </w:r>
      <w:r w:rsidR="006831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5</w:t>
      </w:r>
      <w:r w:rsidR="00AB2498" w:rsidRPr="00D736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классе</w:t>
      </w:r>
    </w:p>
    <w:p w:rsidR="00DF696C" w:rsidRPr="00DF696C" w:rsidRDefault="00DF696C" w:rsidP="002D7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53"/>
        <w:gridCol w:w="220"/>
        <w:gridCol w:w="4009"/>
        <w:gridCol w:w="275"/>
        <w:gridCol w:w="495"/>
        <w:gridCol w:w="275"/>
        <w:gridCol w:w="526"/>
        <w:gridCol w:w="271"/>
        <w:gridCol w:w="4379"/>
      </w:tblGrid>
      <w:tr w:rsidR="0068319B" w:rsidRPr="00D736C9" w:rsidTr="00256627">
        <w:tc>
          <w:tcPr>
            <w:tcW w:w="351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498" w:rsidRPr="00DF696C" w:rsidRDefault="00AB2498" w:rsidP="002D73A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AB2498" w:rsidRPr="00DF696C" w:rsidRDefault="00AB2498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47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2498" w:rsidRPr="00DF696C" w:rsidRDefault="00AB2498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  <w:r w:rsidRPr="00D736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внеурочного занятия</w:t>
            </w:r>
          </w:p>
        </w:tc>
        <w:tc>
          <w:tcPr>
            <w:tcW w:w="712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319B" w:rsidRDefault="00AB2498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36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Дата </w:t>
            </w:r>
          </w:p>
          <w:p w:rsidR="00AB2498" w:rsidRPr="00DF696C" w:rsidRDefault="00AB2498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36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9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498" w:rsidRPr="00DF696C" w:rsidRDefault="00AB2498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36C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Место проведения занятия, форма</w:t>
            </w:r>
          </w:p>
        </w:tc>
      </w:tr>
      <w:tr w:rsidR="0068319B" w:rsidRPr="00D736C9" w:rsidTr="00256627">
        <w:tc>
          <w:tcPr>
            <w:tcW w:w="351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96C" w:rsidRPr="00DF696C" w:rsidRDefault="00DF696C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47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696C" w:rsidRPr="00DF696C" w:rsidRDefault="00DF696C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96C" w:rsidRPr="00DF696C" w:rsidRDefault="00AB2498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36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6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696C" w:rsidRPr="00DF696C" w:rsidRDefault="00AB2498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36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96C" w:rsidRPr="00DF696C" w:rsidRDefault="00DF696C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B2498" w:rsidRPr="00D736C9" w:rsidTr="00256627">
        <w:tc>
          <w:tcPr>
            <w:tcW w:w="5000" w:type="pct"/>
            <w:gridSpan w:val="9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2498" w:rsidRPr="00D736C9" w:rsidRDefault="00AB2498" w:rsidP="00AB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3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 «</w:t>
            </w:r>
            <w:r w:rsidRPr="00DF69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Самопознание</w:t>
            </w:r>
            <w:r w:rsidRPr="00D73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(5 часов).</w:t>
            </w:r>
          </w:p>
        </w:tc>
      </w:tr>
      <w:tr w:rsidR="0068319B" w:rsidRPr="00D736C9" w:rsidTr="00256627">
        <w:tc>
          <w:tcPr>
            <w:tcW w:w="351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0009C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7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36C9" w:rsidRPr="00DF696C" w:rsidRDefault="00D736C9" w:rsidP="000009C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Введение. Знакомство.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0009C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36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0009C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736C9" w:rsidRDefault="00D7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Теоретические занятия</w:t>
            </w:r>
          </w:p>
        </w:tc>
      </w:tr>
      <w:tr w:rsidR="0068319B" w:rsidRPr="00D736C9" w:rsidTr="00256627">
        <w:trPr>
          <w:trHeight w:val="461"/>
        </w:trPr>
        <w:tc>
          <w:tcPr>
            <w:tcW w:w="351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7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Мои личные профессиональные планы.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36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0009C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736C9" w:rsidRDefault="00D7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Теоретические занятия</w:t>
            </w:r>
          </w:p>
        </w:tc>
      </w:tr>
      <w:tr w:rsidR="0068319B" w:rsidRPr="00D736C9" w:rsidTr="00256627">
        <w:tc>
          <w:tcPr>
            <w:tcW w:w="351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7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Ценностные ориентации.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36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0009C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736C9" w:rsidRDefault="00D736C9" w:rsidP="00D7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6C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понятием о внутреннем мире человека и возможностях его самопознания. «Мой портрет», «мой идеал»</w:t>
            </w:r>
          </w:p>
        </w:tc>
      </w:tr>
      <w:tr w:rsidR="0068319B" w:rsidRPr="00D736C9" w:rsidTr="00256627">
        <w:tc>
          <w:tcPr>
            <w:tcW w:w="351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7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Самооценка и уровень притязаний.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36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0009C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736C9" w:rsidRDefault="00D736C9" w:rsidP="00D7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6C9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Объяснить возможности психодиагностики, как она помогает при выборе профессии. «Мой портрет», «мой идеал»</w:t>
            </w:r>
          </w:p>
        </w:tc>
      </w:tr>
      <w:tr w:rsidR="0068319B" w:rsidRPr="00D736C9" w:rsidTr="00256627">
        <w:tc>
          <w:tcPr>
            <w:tcW w:w="351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7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Интересы и склонности в выборе профессии.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36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AB249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36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D736C9" w:rsidRPr="00D736C9" w:rsidTr="00256627">
        <w:tc>
          <w:tcPr>
            <w:tcW w:w="5000" w:type="pct"/>
            <w:gridSpan w:val="9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736C9" w:rsidRDefault="00D736C9" w:rsidP="00AB249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3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 2 «</w:t>
            </w:r>
            <w:r w:rsidRPr="00DF69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в мир профессий</w:t>
            </w:r>
            <w:r w:rsidR="00D65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(4 часа</w:t>
            </w:r>
            <w:r w:rsidRPr="00D73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).</w:t>
            </w:r>
          </w:p>
        </w:tc>
      </w:tr>
      <w:tr w:rsidR="0068319B" w:rsidRPr="00D736C9" w:rsidTr="00256627">
        <w:tc>
          <w:tcPr>
            <w:tcW w:w="351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7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Классификация профессий по Климову. Отвечаем на вопросник Климова.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36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0009C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736C9" w:rsidRDefault="00D7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8319B" w:rsidRPr="00D736C9" w:rsidTr="00256627">
        <w:tc>
          <w:tcPr>
            <w:tcW w:w="351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7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Концепция индивидуальности </w:t>
            </w:r>
            <w:proofErr w:type="spellStart"/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Голланда</w:t>
            </w:r>
            <w:proofErr w:type="spellEnd"/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36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0009C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736C9" w:rsidRDefault="00D7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8319B" w:rsidRPr="00D736C9" w:rsidTr="00256627">
        <w:tc>
          <w:tcPr>
            <w:tcW w:w="351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7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выбора профессии.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36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0009C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68319B" w:rsidRDefault="00D736C9" w:rsidP="00683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различных видах игровой, изобразительной, творческой деятельности; </w:t>
            </w:r>
          </w:p>
        </w:tc>
      </w:tr>
      <w:tr w:rsidR="0068319B" w:rsidRPr="00D736C9" w:rsidTr="00256627">
        <w:tc>
          <w:tcPr>
            <w:tcW w:w="351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7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Ошибки и затруднения при выборе профессии.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36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6C9" w:rsidRPr="00D736C9" w:rsidTr="00256627">
        <w:tc>
          <w:tcPr>
            <w:tcW w:w="5000" w:type="pct"/>
            <w:gridSpan w:val="9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736C9" w:rsidRDefault="00D736C9" w:rsidP="00AB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3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 «</w:t>
            </w:r>
            <w:r w:rsidRPr="00DF69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Профессии моих родителей</w:t>
            </w:r>
            <w:r w:rsidRPr="00D73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DF69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73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 часов).</w:t>
            </w:r>
          </w:p>
        </w:tc>
      </w:tr>
      <w:tr w:rsidR="0068319B" w:rsidRPr="00D736C9" w:rsidTr="00256627">
        <w:tc>
          <w:tcPr>
            <w:tcW w:w="351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7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Кем работают мои родные. Кем работают мои родители? Профессии моего рода.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36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8319B" w:rsidRPr="00D736C9" w:rsidTr="00256627">
        <w:tc>
          <w:tcPr>
            <w:tcW w:w="351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7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Знакомство со схемой анализа профессий, разработанной Н.С. </w:t>
            </w:r>
            <w:proofErr w:type="spellStart"/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Пряжниковым</w:t>
            </w:r>
            <w:proofErr w:type="spellEnd"/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36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8319B" w:rsidRPr="00D736C9" w:rsidTr="00256627">
        <w:tc>
          <w:tcPr>
            <w:tcW w:w="351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7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профессиограмма</w:t>
            </w:r>
            <w:proofErr w:type="spellEnd"/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36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8319B" w:rsidRPr="00D736C9" w:rsidTr="00256627">
        <w:tc>
          <w:tcPr>
            <w:tcW w:w="351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7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каких учебных заведениях можно получить профессию?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36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8319B" w:rsidRPr="00D736C9" w:rsidTr="00256627">
        <w:tc>
          <w:tcPr>
            <w:tcW w:w="351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7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работу устраиваемся по правилам.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36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68319B" w:rsidRDefault="00D736C9" w:rsidP="00683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различных видах игровой, изобразительной, творческой деятельности; </w:t>
            </w:r>
          </w:p>
        </w:tc>
      </w:tr>
      <w:tr w:rsidR="0068319B" w:rsidRPr="00D736C9" w:rsidTr="00256627">
        <w:tc>
          <w:tcPr>
            <w:tcW w:w="351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47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73A3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«Секреты» выбора профессии («хочу», «могу», «надо»).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36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6C9" w:rsidRPr="00D736C9" w:rsidTr="00256627">
        <w:tc>
          <w:tcPr>
            <w:tcW w:w="5000" w:type="pct"/>
            <w:gridSpan w:val="9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736C9" w:rsidRDefault="00D736C9" w:rsidP="00D6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736C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Раздел 4 «Знакомство с различными </w:t>
            </w:r>
            <w:r w:rsidR="00D65EC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профессиями» (20</w:t>
            </w:r>
            <w:r w:rsidRPr="00D736C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68319B" w:rsidRPr="00D736C9" w:rsidTr="00256627"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 w:colFirst="4" w:colLast="4"/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2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 Быть нужным людям…»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36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1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обсуждении и выражение своего отношения к изучаемой профессии</w:t>
            </w:r>
          </w:p>
        </w:tc>
      </w:tr>
      <w:tr w:rsidR="0068319B" w:rsidRPr="00D736C9" w:rsidTr="00256627"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2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Сочинение – рассуждение « Самая нужная профессия».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36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1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8319B" w:rsidRPr="00D736C9" w:rsidTr="00256627"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2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готовить себя к будущей профессии?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36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1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736C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</w:t>
            </w:r>
            <w:proofErr w:type="gramStart"/>
            <w:r w:rsidRPr="00D7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7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методами развития внимания. Определение спектра доступных профессий, где очень важно быть внимательным. Приемы развития мышления.</w:t>
            </w:r>
          </w:p>
        </w:tc>
      </w:tr>
      <w:tr w:rsidR="0068319B" w:rsidRPr="00D736C9" w:rsidTr="00256627"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Исследование « Необычная творческая профессия».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36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1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736C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русскими народными пословицами, литературными произведениями, раскрывающими понятие «груд» и дающими представление о том, что всё в жизни достигается трудом.</w:t>
            </w:r>
          </w:p>
        </w:tc>
      </w:tr>
      <w:tr w:rsidR="0068319B" w:rsidRPr="00D736C9" w:rsidTr="00256627"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Сочинение « … - это призвание!»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36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1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8319B" w:rsidRPr="00D736C9" w:rsidTr="00256627"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2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Рабочие профессии.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36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1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73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различных видах игровой, изобразительной, творческой деятельности; </w:t>
            </w:r>
          </w:p>
        </w:tc>
      </w:tr>
      <w:tr w:rsidR="0068319B" w:rsidRPr="00D736C9" w:rsidTr="00256627"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2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Жизненно важная профессия.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36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1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обсуждении и выражение своего отношения к изучаемой профессии</w:t>
            </w:r>
          </w:p>
        </w:tc>
      </w:tr>
      <w:tr w:rsidR="0068319B" w:rsidRPr="00D736C9" w:rsidTr="00256627"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2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Профессия, охраняющая общественный порядок.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36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1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8319B" w:rsidRPr="00D736C9" w:rsidTr="00256627"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2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Встреча с интересной личностью.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36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1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8319B" w:rsidRPr="00D736C9" w:rsidTr="00256627"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2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Великие личности нашей страны и путь их становления.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36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1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8319B" w:rsidRPr="00D736C9" w:rsidTr="00256627"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2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«Мои родители </w:t>
            </w:r>
            <w:proofErr w:type="gramStart"/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хотят</w:t>
            </w:r>
            <w:proofErr w:type="gramEnd"/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чтобы я был похож на….и работал………»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36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1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8319B" w:rsidRPr="00D736C9" w:rsidTr="00256627"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2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Сочинение-рассуждение: «Если бы я был президентом…»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36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1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8319B" w:rsidRPr="00D736C9" w:rsidTr="00256627"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65EC5" w:rsidP="00D65EC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  <w:r w:rsidR="00D736C9"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Экскурсия на предприятия нашего района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36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1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8319B" w:rsidRPr="00D736C9" w:rsidTr="00256627"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5EC5" w:rsidRDefault="00D65EC5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2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65EC5" w:rsidRPr="00DF696C" w:rsidRDefault="00D65EC5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Экскурсия на предприятия нашего района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5EC5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36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5EC5" w:rsidRPr="00DF696C" w:rsidRDefault="00D65EC5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1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5EC5" w:rsidRPr="00DF696C" w:rsidRDefault="00D65EC5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8319B" w:rsidRPr="00D736C9" w:rsidTr="00256627"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2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Отчет о посещении предприятий.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36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1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8319B" w:rsidRPr="00D736C9" w:rsidTr="00256627"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2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proofErr w:type="gramEnd"/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пресс</w:t>
            </w:r>
            <w:proofErr w:type="gramEnd"/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конференции. «Представим, что я…»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36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1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736C9" w:rsidRDefault="00D736C9" w:rsidP="0000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6C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 предпочтений обучающихся</w:t>
            </w:r>
            <w:r w:rsidR="00256627" w:rsidRPr="00D736C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7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«послушный робот», «автопортрет», «как управлять своими интересами и склонностями». </w:t>
            </w:r>
          </w:p>
        </w:tc>
      </w:tr>
      <w:tr w:rsidR="0068319B" w:rsidRPr="00D736C9" w:rsidTr="00256627"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2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Итоговая пресс-конференция «Мир профессий»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36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1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736C9" w:rsidRDefault="00D736C9" w:rsidP="0000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6C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учащихся с понятием «спосо</w:t>
            </w:r>
            <w:proofErr w:type="gramStart"/>
            <w:r w:rsidRPr="00D736C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2566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256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6C9">
              <w:rPr>
                <w:rFonts w:ascii="Times New Roman" w:eastAsia="Times New Roman" w:hAnsi="Times New Roman" w:cs="Times New Roman"/>
                <w:sz w:val="24"/>
                <w:szCs w:val="24"/>
              </w:rPr>
              <w:t>ност</w:t>
            </w:r>
            <w:r w:rsidR="002566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256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 возможностями их развития. </w:t>
            </w:r>
            <w:r w:rsidRPr="00D736C9">
              <w:rPr>
                <w:rFonts w:ascii="Times New Roman" w:eastAsia="Times New Roman" w:hAnsi="Times New Roman" w:cs="Times New Roman"/>
                <w:sz w:val="24"/>
                <w:szCs w:val="24"/>
              </w:rPr>
              <w:t>«Мои профессиональные желания», «Конт</w:t>
            </w:r>
            <w:r w:rsidR="00256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36C9">
              <w:rPr>
                <w:rFonts w:ascii="Times New Roman" w:eastAsia="Times New Roman" w:hAnsi="Times New Roman" w:cs="Times New Roman"/>
                <w:sz w:val="24"/>
                <w:szCs w:val="24"/>
              </w:rPr>
              <w:t>рольные списки», «Состязание мотивов».</w:t>
            </w:r>
          </w:p>
        </w:tc>
      </w:tr>
      <w:tr w:rsidR="0068319B" w:rsidRPr="00D736C9" w:rsidTr="00256627"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2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Творческий проект "Моя будущая профессия"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36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1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8319B" w:rsidRPr="00D736C9" w:rsidTr="00256627"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9" w:rsidRPr="00DF696C" w:rsidRDefault="00D736C9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="002566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2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36C9" w:rsidRPr="00DF696C" w:rsidRDefault="00D736C9" w:rsidP="00DF696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6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Итоговое занятие рефлексия</w:t>
            </w:r>
          </w:p>
        </w:tc>
        <w:tc>
          <w:tcPr>
            <w:tcW w:w="3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256627" w:rsidP="00DF696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36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F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1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6C9" w:rsidRPr="00DF696C" w:rsidRDefault="00D736C9" w:rsidP="00D736C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обсуждении и выражение своего отношения к изучаемой профессии</w:t>
            </w:r>
          </w:p>
        </w:tc>
      </w:tr>
      <w:bookmarkEnd w:id="0"/>
    </w:tbl>
    <w:p w:rsidR="00DF696C" w:rsidRPr="00C37668" w:rsidRDefault="00DF696C" w:rsidP="00DF69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668" w:rsidRPr="00D736C9" w:rsidRDefault="00C37668" w:rsidP="00C37668">
      <w:pPr>
        <w:rPr>
          <w:rFonts w:ascii="Times New Roman" w:hAnsi="Times New Roman" w:cs="Times New Roman"/>
          <w:sz w:val="24"/>
          <w:szCs w:val="24"/>
        </w:rPr>
      </w:pPr>
    </w:p>
    <w:sectPr w:rsidR="00C37668" w:rsidRPr="00D736C9" w:rsidSect="0068319B">
      <w:pgSz w:w="11906" w:h="16838"/>
      <w:pgMar w:top="1134" w:right="566" w:bottom="1134" w:left="56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A22" w:rsidRDefault="00C05A22" w:rsidP="00C05A22">
      <w:pPr>
        <w:spacing w:after="0" w:line="240" w:lineRule="auto"/>
      </w:pPr>
      <w:r>
        <w:separator/>
      </w:r>
    </w:p>
  </w:endnote>
  <w:endnote w:type="continuationSeparator" w:id="0">
    <w:p w:rsidR="00C05A22" w:rsidRDefault="00C05A22" w:rsidP="00C0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A22" w:rsidRDefault="00C05A22" w:rsidP="00C05A22">
      <w:pPr>
        <w:spacing w:after="0" w:line="240" w:lineRule="auto"/>
      </w:pPr>
      <w:r>
        <w:separator/>
      </w:r>
    </w:p>
  </w:footnote>
  <w:footnote w:type="continuationSeparator" w:id="0">
    <w:p w:rsidR="00C05A22" w:rsidRDefault="00C05A22" w:rsidP="00C05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78D4"/>
    <w:multiLevelType w:val="hybridMultilevel"/>
    <w:tmpl w:val="457E7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00BEE"/>
    <w:multiLevelType w:val="multilevel"/>
    <w:tmpl w:val="D676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214FB"/>
    <w:multiLevelType w:val="multilevel"/>
    <w:tmpl w:val="114E2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941BD"/>
    <w:multiLevelType w:val="hybridMultilevel"/>
    <w:tmpl w:val="D59C55E8"/>
    <w:lvl w:ilvl="0" w:tplc="4140A69A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7494D64"/>
    <w:multiLevelType w:val="multilevel"/>
    <w:tmpl w:val="3F8C6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2E4715"/>
    <w:multiLevelType w:val="hybridMultilevel"/>
    <w:tmpl w:val="50A4F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3169E"/>
    <w:multiLevelType w:val="hybridMultilevel"/>
    <w:tmpl w:val="E6586F54"/>
    <w:lvl w:ilvl="0" w:tplc="59D6D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A7250"/>
    <w:multiLevelType w:val="multilevel"/>
    <w:tmpl w:val="7A92B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A34F88"/>
    <w:multiLevelType w:val="multilevel"/>
    <w:tmpl w:val="C39A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F338D3"/>
    <w:multiLevelType w:val="hybridMultilevel"/>
    <w:tmpl w:val="554C950A"/>
    <w:lvl w:ilvl="0" w:tplc="85242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60DB9"/>
    <w:multiLevelType w:val="multilevel"/>
    <w:tmpl w:val="2CB6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614121"/>
    <w:multiLevelType w:val="multilevel"/>
    <w:tmpl w:val="8828C6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011C4"/>
    <w:multiLevelType w:val="multilevel"/>
    <w:tmpl w:val="647C5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2922B4"/>
    <w:multiLevelType w:val="multilevel"/>
    <w:tmpl w:val="23D891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BD62C9"/>
    <w:multiLevelType w:val="multilevel"/>
    <w:tmpl w:val="084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6013FE"/>
    <w:multiLevelType w:val="multilevel"/>
    <w:tmpl w:val="566E4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EE30D2"/>
    <w:multiLevelType w:val="multilevel"/>
    <w:tmpl w:val="5AF6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4C69CD"/>
    <w:multiLevelType w:val="multilevel"/>
    <w:tmpl w:val="4F804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D21609"/>
    <w:multiLevelType w:val="hybridMultilevel"/>
    <w:tmpl w:val="3B68503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9B489D"/>
    <w:multiLevelType w:val="multilevel"/>
    <w:tmpl w:val="C778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14"/>
  </w:num>
  <w:num w:numId="6">
    <w:abstractNumId w:val="16"/>
  </w:num>
  <w:num w:numId="7">
    <w:abstractNumId w:val="10"/>
  </w:num>
  <w:num w:numId="8">
    <w:abstractNumId w:val="19"/>
  </w:num>
  <w:num w:numId="9">
    <w:abstractNumId w:val="8"/>
  </w:num>
  <w:num w:numId="10">
    <w:abstractNumId w:val="9"/>
  </w:num>
  <w:num w:numId="11">
    <w:abstractNumId w:val="6"/>
  </w:num>
  <w:num w:numId="12">
    <w:abstractNumId w:val="15"/>
  </w:num>
  <w:num w:numId="13">
    <w:abstractNumId w:val="12"/>
  </w:num>
  <w:num w:numId="14">
    <w:abstractNumId w:val="2"/>
  </w:num>
  <w:num w:numId="15">
    <w:abstractNumId w:val="13"/>
  </w:num>
  <w:num w:numId="16">
    <w:abstractNumId w:val="11"/>
  </w:num>
  <w:num w:numId="17">
    <w:abstractNumId w:val="17"/>
  </w:num>
  <w:num w:numId="18">
    <w:abstractNumId w:val="7"/>
  </w:num>
  <w:num w:numId="19">
    <w:abstractNumId w:val="4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668"/>
    <w:rsid w:val="000E1B0F"/>
    <w:rsid w:val="001E5D3A"/>
    <w:rsid w:val="00256627"/>
    <w:rsid w:val="002D73A3"/>
    <w:rsid w:val="0068319B"/>
    <w:rsid w:val="00717F8B"/>
    <w:rsid w:val="00AB2498"/>
    <w:rsid w:val="00BC6B03"/>
    <w:rsid w:val="00C05A22"/>
    <w:rsid w:val="00C37668"/>
    <w:rsid w:val="00D65EC5"/>
    <w:rsid w:val="00D736C9"/>
    <w:rsid w:val="00DF696C"/>
    <w:rsid w:val="00F6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668"/>
    <w:pPr>
      <w:ind w:left="720"/>
      <w:contextualSpacing/>
    </w:pPr>
  </w:style>
  <w:style w:type="table" w:styleId="a4">
    <w:name w:val="Table Grid"/>
    <w:basedOn w:val="a1"/>
    <w:uiPriority w:val="59"/>
    <w:rsid w:val="00C3766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0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5A22"/>
  </w:style>
  <w:style w:type="paragraph" w:styleId="a7">
    <w:name w:val="footer"/>
    <w:basedOn w:val="a"/>
    <w:link w:val="a8"/>
    <w:uiPriority w:val="99"/>
    <w:unhideWhenUsed/>
    <w:rsid w:val="00C0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5A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668"/>
    <w:pPr>
      <w:ind w:left="720"/>
      <w:contextualSpacing/>
    </w:pPr>
  </w:style>
  <w:style w:type="table" w:styleId="a4">
    <w:name w:val="Table Grid"/>
    <w:basedOn w:val="a1"/>
    <w:uiPriority w:val="59"/>
    <w:rsid w:val="00C3766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5A22"/>
  </w:style>
  <w:style w:type="paragraph" w:styleId="a7">
    <w:name w:val="footer"/>
    <w:basedOn w:val="a"/>
    <w:link w:val="a8"/>
    <w:uiPriority w:val="99"/>
    <w:unhideWhenUsed/>
    <w:rsid w:val="00C0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5A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Андреевна</dc:creator>
  <cp:lastModifiedBy>Пользователь Windows</cp:lastModifiedBy>
  <cp:revision>4</cp:revision>
  <cp:lastPrinted>2022-10-31T08:21:00Z</cp:lastPrinted>
  <dcterms:created xsi:type="dcterms:W3CDTF">2022-10-28T06:38:00Z</dcterms:created>
  <dcterms:modified xsi:type="dcterms:W3CDTF">2022-10-31T08:26:00Z</dcterms:modified>
</cp:coreProperties>
</file>